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42BEE" w14:textId="77777777" w:rsidR="00BE1D75" w:rsidRDefault="002C3E5C" w:rsidP="002C3E5C">
      <w:pPr>
        <w:spacing w:before="0" w:beforeAutospacing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ST. JOSEPH’S</w:t>
      </w:r>
      <w:r>
        <w:rPr>
          <w:rFonts w:ascii="Arial" w:hAnsi="Arial" w:cs="Arial"/>
          <w:sz w:val="24"/>
          <w:szCs w:val="24"/>
        </w:rPr>
        <w:t xml:space="preserve"> COLLEGE FOR WOMEN (AUTONOMOUS) VISAKHAPATNAM</w:t>
      </w:r>
    </w:p>
    <w:p w14:paraId="141606D5" w14:textId="77777777" w:rsidR="00BE1D75" w:rsidRDefault="002C3E5C" w:rsidP="003D4DFE">
      <w:pPr>
        <w:spacing w:before="0" w:before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 xml:space="preserve"> SEMESTER              </w:t>
      </w:r>
      <w:r w:rsidR="00DF3891">
        <w:rPr>
          <w:rFonts w:ascii="Arial" w:hAnsi="Arial" w:cs="Arial"/>
          <w:sz w:val="24"/>
          <w:szCs w:val="24"/>
        </w:rPr>
        <w:t xml:space="preserve">                              </w:t>
      </w:r>
      <w:r w:rsidRPr="00DF3891">
        <w:rPr>
          <w:rFonts w:ascii="Arial" w:hAnsi="Arial" w:cs="Arial"/>
          <w:b/>
          <w:sz w:val="24"/>
          <w:szCs w:val="24"/>
          <w:lang w:val="en-US"/>
        </w:rPr>
        <w:t>ZOOLOGY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="003D4DFE">
        <w:rPr>
          <w:rFonts w:ascii="Arial" w:hAnsi="Arial" w:cs="Arial"/>
          <w:sz w:val="24"/>
          <w:szCs w:val="24"/>
        </w:rPr>
        <w:t xml:space="preserve"> </w:t>
      </w:r>
      <w:r w:rsidR="00DF3891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TIME: 4HRS/WEEK</w:t>
      </w:r>
    </w:p>
    <w:p w14:paraId="2C10C3CA" w14:textId="77777777" w:rsidR="00BE1D75" w:rsidRDefault="002C3E5C" w:rsidP="002C3E5C">
      <w:pPr>
        <w:spacing w:before="0" w:beforeAutospacing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Z-M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  <w:lang w:val="en-US"/>
        </w:rPr>
        <w:t>2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455</w:t>
      </w:r>
      <w:r>
        <w:rPr>
          <w:rFonts w:ascii="Arial" w:hAnsi="Arial" w:cs="Arial"/>
          <w:sz w:val="24"/>
          <w:szCs w:val="24"/>
        </w:rPr>
        <w:t>1(</w:t>
      </w:r>
      <w:r>
        <w:rPr>
          <w:rFonts w:ascii="Arial" w:hAnsi="Arial" w:cs="Arial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en-US"/>
        </w:rPr>
        <w:t xml:space="preserve">    </w:t>
      </w:r>
      <w:r w:rsidR="00DF3891">
        <w:rPr>
          <w:rFonts w:ascii="Arial" w:hAnsi="Arial" w:cs="Arial"/>
          <w:sz w:val="24"/>
          <w:szCs w:val="24"/>
          <w:lang w:val="en-US"/>
        </w:rPr>
        <w:t xml:space="preserve">   </w:t>
      </w:r>
      <w:r w:rsidRPr="00DF3891">
        <w:rPr>
          <w:rFonts w:ascii="Arial" w:hAnsi="Arial" w:cs="Arial"/>
          <w:b/>
          <w:sz w:val="24"/>
          <w:szCs w:val="24"/>
        </w:rPr>
        <w:t>ANIMAL PHYSIOLOGY: LIFE SUSTAINING SYSTEMS</w:t>
      </w:r>
      <w:r>
        <w:rPr>
          <w:rFonts w:ascii="Arial" w:hAnsi="Arial" w:cs="Arial"/>
          <w:sz w:val="24"/>
          <w:szCs w:val="24"/>
        </w:rPr>
        <w:t xml:space="preserve"> </w:t>
      </w:r>
      <w:r w:rsidR="003D4DF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MARKS:</w:t>
      </w:r>
      <w:r>
        <w:rPr>
          <w:rFonts w:ascii="Arial" w:hAnsi="Arial" w:cs="Arial"/>
          <w:sz w:val="24"/>
          <w:szCs w:val="24"/>
          <w:lang w:val="en-US"/>
        </w:rPr>
        <w:t>50</w:t>
      </w:r>
    </w:p>
    <w:p w14:paraId="1A33EEE2" w14:textId="3E16B141" w:rsidR="00BE1D75" w:rsidRDefault="002C3E5C" w:rsidP="002C3E5C">
      <w:pPr>
        <w:spacing w:before="0" w:beforeAutospacing="0"/>
        <w:jc w:val="both"/>
        <w:rPr>
          <w:rFonts w:ascii="Arial" w:hAnsi="Arial" w:cs="Arial"/>
          <w:b/>
          <w:bCs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w.e.f</w:t>
      </w:r>
      <w:proofErr w:type="spellEnd"/>
      <w:r>
        <w:rPr>
          <w:rFonts w:ascii="Arial" w:hAnsi="Arial" w:cs="Arial"/>
          <w:sz w:val="24"/>
          <w:szCs w:val="24"/>
        </w:rPr>
        <w:t xml:space="preserve"> 2024-2025 (23AK Batch)          </w:t>
      </w:r>
      <w:r w:rsidR="00DF3891">
        <w:rPr>
          <w:rFonts w:ascii="Arial" w:hAnsi="Arial" w:cs="Arial"/>
          <w:sz w:val="24"/>
          <w:szCs w:val="24"/>
        </w:rPr>
        <w:t xml:space="preserve">          </w:t>
      </w:r>
      <w:r w:rsidR="00FC7288">
        <w:rPr>
          <w:rFonts w:ascii="Arial" w:hAnsi="Arial" w:cs="Arial"/>
          <w:b/>
          <w:bCs/>
          <w:sz w:val="24"/>
          <w:szCs w:val="24"/>
        </w:rPr>
        <w:t>PRACTICAL</w:t>
      </w:r>
      <w:bookmarkStart w:id="0" w:name="_GoBack"/>
      <w:bookmarkEnd w:id="0"/>
    </w:p>
    <w:p w14:paraId="5560070D" w14:textId="77777777" w:rsidR="00BE1D75" w:rsidRDefault="00B82BD8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</w:rPr>
        <w:t>COURSE</w:t>
      </w:r>
      <w:r w:rsidR="002C3E5C">
        <w:rPr>
          <w:rFonts w:ascii="Arial" w:hAnsi="Arial" w:cs="Arial"/>
          <w:b/>
          <w:bCs/>
          <w:color w:val="auto"/>
        </w:rPr>
        <w:t xml:space="preserve"> OBJECTIVES </w:t>
      </w:r>
    </w:p>
    <w:p w14:paraId="5FFB6B57" w14:textId="77777777" w:rsidR="00BE1D75" w:rsidRDefault="002C3E5C">
      <w:pPr>
        <w:pStyle w:val="Default"/>
        <w:numPr>
          <w:ilvl w:val="0"/>
          <w:numId w:val="1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To acquire knowledge of anatomy of certain important organs. </w:t>
      </w:r>
    </w:p>
    <w:p w14:paraId="4B51DED8" w14:textId="77777777" w:rsidR="00BE1D75" w:rsidRDefault="002C3E5C">
      <w:pPr>
        <w:pStyle w:val="Default"/>
        <w:numPr>
          <w:ilvl w:val="0"/>
          <w:numId w:val="1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To develop the ability to test the biological sample like saliva and urine. </w:t>
      </w:r>
    </w:p>
    <w:p w14:paraId="1EDED013" w14:textId="77777777" w:rsidR="00BE1D75" w:rsidRDefault="002C3E5C">
      <w:pPr>
        <w:pStyle w:val="Default"/>
        <w:numPr>
          <w:ilvl w:val="0"/>
          <w:numId w:val="1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To Effectively estimate the blood haemoglobin. </w:t>
      </w:r>
    </w:p>
    <w:p w14:paraId="64E126F1" w14:textId="77777777" w:rsidR="00BE1D75" w:rsidRDefault="002C3E5C">
      <w:pPr>
        <w:pStyle w:val="Default"/>
        <w:numPr>
          <w:ilvl w:val="0"/>
          <w:numId w:val="1"/>
        </w:numPr>
        <w:spacing w:after="44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color w:val="auto"/>
        </w:rPr>
        <w:t xml:space="preserve">· To Acquire skill to use the sphygmomanometer in recording blood pressure. </w:t>
      </w:r>
    </w:p>
    <w:p w14:paraId="2C9FD4AD" w14:textId="77777777" w:rsidR="00BE1D75" w:rsidRDefault="002C3E5C">
      <w:pPr>
        <w:pStyle w:val="Default"/>
        <w:numPr>
          <w:ilvl w:val="0"/>
          <w:numId w:val="1"/>
        </w:numPr>
        <w:spacing w:after="44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color w:val="auto"/>
        </w:rPr>
        <w:t xml:space="preserve">     To observe the ECG</w:t>
      </w:r>
    </w:p>
    <w:p w14:paraId="0AAEC49F" w14:textId="77777777" w:rsidR="00BE1D75" w:rsidRDefault="002C3E5C" w:rsidP="00B82BD8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COURSE OUTCOMES: </w:t>
      </w:r>
    </w:p>
    <w:p w14:paraId="6DB9BE15" w14:textId="77777777" w:rsidR="00BE1D75" w:rsidRDefault="002C3E5C">
      <w:pPr>
        <w:pStyle w:val="Default"/>
        <w:ind w:left="53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By the completion of the course the graduate shall be able to – </w:t>
      </w:r>
    </w:p>
    <w:p w14:paraId="09BE1FEC" w14:textId="77777777" w:rsidR="00BE1D75" w:rsidRDefault="002C3E5C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CO1-K3- Acquire knowledge on anatomy of certain important organs. </w:t>
      </w:r>
    </w:p>
    <w:p w14:paraId="5DDB509D" w14:textId="77777777" w:rsidR="00BE1D75" w:rsidRDefault="002C3E5C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CO2-K5- Develop the ability to test the biological sample like saliva and urine.</w:t>
      </w:r>
    </w:p>
    <w:p w14:paraId="41B0737F" w14:textId="77777777" w:rsidR="00BE1D75" w:rsidRDefault="002C3E5C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CO3-K2- Estimate effectively the blood haemoglobin.</w:t>
      </w:r>
    </w:p>
    <w:p w14:paraId="294BAE86" w14:textId="77777777" w:rsidR="00BE1D75" w:rsidRDefault="002C3E5C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CO4-K5- Develop skill to use the sphygmomanometer in recording blood pressure.</w:t>
      </w:r>
    </w:p>
    <w:p w14:paraId="577306EC" w14:textId="77777777" w:rsidR="00BE1D75" w:rsidRDefault="002C3E5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CO5-K3- Demonstrate and explain the ECG</w:t>
      </w:r>
    </w:p>
    <w:p w14:paraId="72DD6712" w14:textId="77777777" w:rsidR="00BE1D75" w:rsidRDefault="002C3E5C" w:rsidP="003D4DFE">
      <w:pPr>
        <w:pStyle w:val="Default"/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SYLLABUS: </w:t>
      </w:r>
    </w:p>
    <w:p w14:paraId="32C8077D" w14:textId="77777777" w:rsidR="00BE1D75" w:rsidRDefault="002C3E5C" w:rsidP="003D4DFE">
      <w:pPr>
        <w:pStyle w:val="Default"/>
        <w:spacing w:before="0" w:beforeAutospacing="0" w:line="360" w:lineRule="auto"/>
        <w:ind w:left="900" w:hanging="90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1. Examination of sections of mammalian oesophagus, stomach, duodenum, ileum, rectum </w:t>
      </w:r>
      <w:proofErr w:type="gramStart"/>
      <w:r>
        <w:rPr>
          <w:rFonts w:ascii="Arial" w:hAnsi="Arial" w:cs="Arial"/>
          <w:color w:val="auto"/>
        </w:rPr>
        <w:t xml:space="preserve">liver, </w:t>
      </w:r>
      <w:r w:rsidR="003D4DFE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trachea</w:t>
      </w:r>
      <w:proofErr w:type="gramEnd"/>
      <w:r>
        <w:rPr>
          <w:rFonts w:ascii="Arial" w:hAnsi="Arial" w:cs="Arial"/>
          <w:color w:val="auto"/>
        </w:rPr>
        <w:t>, lung, kidney and visit to Medical College to observe the preserved whole organs.</w:t>
      </w:r>
    </w:p>
    <w:p w14:paraId="3ED41A41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2. Study of activity of Salivary amylase under optimum condition </w:t>
      </w:r>
    </w:p>
    <w:p w14:paraId="6A001344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 Qualitative tests for identification of Carbohydrates </w:t>
      </w:r>
    </w:p>
    <w:p w14:paraId="1FF007E0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4. Qualitative tests for identification of Proteins </w:t>
      </w:r>
    </w:p>
    <w:p w14:paraId="566ACCA1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5. Qualitative tests for identification of Fats </w:t>
      </w:r>
    </w:p>
    <w:p w14:paraId="5A39156D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6. Urine test for sugar, albumin </w:t>
      </w:r>
    </w:p>
    <w:p w14:paraId="5AF7E7BD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7. Estimation of haemoglobin using </w:t>
      </w:r>
      <w:proofErr w:type="spellStart"/>
      <w:r>
        <w:rPr>
          <w:rFonts w:ascii="Arial" w:hAnsi="Arial" w:cs="Arial"/>
          <w:color w:val="auto"/>
        </w:rPr>
        <w:t>Sahli’s</w:t>
      </w:r>
      <w:proofErr w:type="spellEnd"/>
      <w:r>
        <w:rPr>
          <w:rFonts w:ascii="Arial" w:hAnsi="Arial" w:cs="Arial"/>
          <w:color w:val="auto"/>
        </w:rPr>
        <w:t xml:space="preserve"> haemoglobinometer </w:t>
      </w:r>
    </w:p>
    <w:p w14:paraId="73822223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8. Recording of blood pressure using a sphygmomanometer </w:t>
      </w:r>
    </w:p>
    <w:p w14:paraId="626488CE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9. Recording of frog’s heart beat under in situ and perfused conditions </w:t>
      </w:r>
    </w:p>
    <w:p w14:paraId="45E13CD9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10. ECG observation- Spotting/identification of curves from the given ECG </w:t>
      </w:r>
    </w:p>
    <w:p w14:paraId="6CE82DE4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 xml:space="preserve">RFERENCE WEB LINKS: </w:t>
      </w:r>
    </w:p>
    <w:p w14:paraId="22357499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https://www.vlab.co.in/participating-institute-amrita-vishwa-vidyapeetham </w:t>
      </w:r>
    </w:p>
    <w:p w14:paraId="77C6D34B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https://library.csi.cuny.edu/oer/virtuallabs-simulations#anatomy </w:t>
      </w:r>
    </w:p>
    <w:p w14:paraId="21A4C98D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https://www.labster.com/simulations?course-packages=animal-physiology </w:t>
      </w:r>
    </w:p>
    <w:p w14:paraId="49D4EFE0" w14:textId="77777777" w:rsidR="00BE1D75" w:rsidRDefault="003D4DFE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·</w:t>
      </w:r>
      <w:r w:rsidR="002C3E5C">
        <w:rPr>
          <w:rFonts w:ascii="Arial" w:hAnsi="Arial" w:cs="Arial"/>
          <w:color w:val="auto"/>
        </w:rPr>
        <w:t xml:space="preserve">http://www.zoologyresources.com/uploadfiles/books/dc64b77d8769325515d17c945e461b45.pdf </w:t>
      </w:r>
    </w:p>
    <w:p w14:paraId="0903536C" w14:textId="77777777" w:rsidR="00BE1D75" w:rsidRDefault="002C3E5C" w:rsidP="003D4DFE">
      <w:pPr>
        <w:pStyle w:val="Default"/>
        <w:spacing w:before="0" w:beforeAutospacing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· https://physiology.elte.hu/gyakorlat/jegyzet/Physiology_Pactical_(2013).pdf </w:t>
      </w:r>
    </w:p>
    <w:p w14:paraId="5FA4110D" w14:textId="77777777" w:rsidR="00BE1D75" w:rsidRDefault="002C3E5C" w:rsidP="003D4DFE">
      <w:pPr>
        <w:spacing w:before="0" w:beforeAutospacing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</w:t>
      </w:r>
    </w:p>
    <w:p w14:paraId="342F101E" w14:textId="77777777" w:rsidR="00BE1D75" w:rsidRDefault="00BE1D75" w:rsidP="003D4DFE">
      <w:pPr>
        <w:spacing w:before="0" w:beforeAutospacing="0"/>
        <w:rPr>
          <w:rFonts w:ascii="Arial" w:hAnsi="Arial" w:cs="Arial"/>
          <w:sz w:val="24"/>
          <w:szCs w:val="24"/>
        </w:rPr>
      </w:pPr>
    </w:p>
    <w:sectPr w:rsidR="00BE1D75" w:rsidSect="003D4DFE">
      <w:pgSz w:w="11906" w:h="16838" w:code="9"/>
      <w:pgMar w:top="720" w:right="720" w:bottom="720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777B8" w14:textId="77777777" w:rsidR="009224D4" w:rsidRDefault="009224D4">
      <w:r>
        <w:separator/>
      </w:r>
    </w:p>
  </w:endnote>
  <w:endnote w:type="continuationSeparator" w:id="0">
    <w:p w14:paraId="52549E48" w14:textId="77777777" w:rsidR="009224D4" w:rsidRDefault="0092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805F8" w14:textId="77777777" w:rsidR="009224D4" w:rsidRDefault="009224D4">
      <w:pPr>
        <w:spacing w:before="0"/>
      </w:pPr>
      <w:r>
        <w:separator/>
      </w:r>
    </w:p>
  </w:footnote>
  <w:footnote w:type="continuationSeparator" w:id="0">
    <w:p w14:paraId="062BFC6E" w14:textId="77777777" w:rsidR="009224D4" w:rsidRDefault="009224D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C95FE9"/>
    <w:multiLevelType w:val="multilevel"/>
    <w:tmpl w:val="24C95FE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A526E"/>
    <w:multiLevelType w:val="multilevel"/>
    <w:tmpl w:val="477A5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0BA"/>
    <w:rsid w:val="002C3E5C"/>
    <w:rsid w:val="003D4DFE"/>
    <w:rsid w:val="005D60BA"/>
    <w:rsid w:val="00870C95"/>
    <w:rsid w:val="00873A7A"/>
    <w:rsid w:val="009224D4"/>
    <w:rsid w:val="00B82BD8"/>
    <w:rsid w:val="00BE1D75"/>
    <w:rsid w:val="00DF3891"/>
    <w:rsid w:val="00F8157A"/>
    <w:rsid w:val="00FC7288"/>
    <w:rsid w:val="6D68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72066"/>
  <w15:docId w15:val="{E974B39B-69D6-4A54-8005-6969A18B8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100" w:beforeAutospacing="1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542" w:hanging="361"/>
    </w:pPr>
  </w:style>
  <w:style w:type="paragraph" w:customStyle="1" w:styleId="Default">
    <w:name w:val="Default"/>
    <w:basedOn w:val="Normal"/>
    <w:pPr>
      <w:widowControl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2024-07-28T14:05:00Z</dcterms:created>
  <dcterms:modified xsi:type="dcterms:W3CDTF">2026-02-06T03:31:00Z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4FDB6D2B38E84F71848F5E8CDC1DBAAF_12</vt:lpwstr>
  </property>
</Properties>
</file>